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7D" w:rsidRDefault="00986E7D" w:rsidP="00986E7D">
      <w:bookmarkStart w:id="0" w:name="_GoBack"/>
    </w:p>
    <w:p w:rsidR="00986E7D" w:rsidRPr="006702FF" w:rsidRDefault="006702FF" w:rsidP="00986E7D">
      <w:pPr>
        <w:rPr>
          <w:b/>
          <w:sz w:val="24"/>
          <w:szCs w:val="24"/>
        </w:rPr>
      </w:pPr>
      <w:r w:rsidRPr="006702FF">
        <w:rPr>
          <w:b/>
          <w:sz w:val="24"/>
          <w:szCs w:val="24"/>
        </w:rPr>
        <w:t>2024 YILI HÜSNİYE ÖZDİLEK MTAL OKUL AİLE BİRLİĞİ TAHMİNİ BÜTÇESİ</w:t>
      </w:r>
    </w:p>
    <w:p w:rsidR="00986E7D" w:rsidRDefault="00986E7D" w:rsidP="00986E7D">
      <w:r>
        <w:t>Gelir / Gider İşlemleri - Tahmini Bütçe</w:t>
      </w:r>
      <w:r>
        <w:tab/>
        <w:t xml:space="preserve"> </w:t>
      </w:r>
      <w:r>
        <w:tab/>
        <w:t xml:space="preserve">   </w:t>
      </w:r>
    </w:p>
    <w:p w:rsidR="00986E7D" w:rsidRDefault="00986E7D" w:rsidP="00986E7D">
      <w:r>
        <w:t>Tahmini Bütçeniz Onaylanmıştır.</w:t>
      </w:r>
    </w:p>
    <w:p w:rsidR="00986E7D" w:rsidRDefault="00986E7D" w:rsidP="00986E7D">
      <w:r>
        <w:t>Bütçe Tahmin Yılı :</w:t>
      </w:r>
      <w:r>
        <w:tab/>
        <w:t>2024</w:t>
      </w:r>
    </w:p>
    <w:p w:rsidR="00986E7D" w:rsidRDefault="00986E7D" w:rsidP="00986E7D">
      <w:proofErr w:type="spellStart"/>
      <w:r>
        <w:t>Aktarim</w:t>
      </w:r>
      <w:proofErr w:type="spellEnd"/>
      <w:r>
        <w:t xml:space="preserve"> Gelirleri</w:t>
      </w:r>
      <w:r>
        <w:tab/>
        <w:t>0,00</w:t>
      </w:r>
    </w:p>
    <w:p w:rsidR="00986E7D" w:rsidRDefault="00986E7D" w:rsidP="00986E7D">
      <w:r>
        <w:t xml:space="preserve"> </w:t>
      </w:r>
      <w:r>
        <w:tab/>
      </w:r>
    </w:p>
    <w:p w:rsidR="00986E7D" w:rsidRDefault="00986E7D" w:rsidP="00986E7D">
      <w:r>
        <w:t>İşlem Tanım</w:t>
      </w:r>
      <w:r>
        <w:tab/>
        <w:t>Miktar (TL)</w:t>
      </w:r>
    </w:p>
    <w:p w:rsidR="00986E7D" w:rsidRDefault="00986E7D" w:rsidP="00986E7D">
      <w:proofErr w:type="spellStart"/>
      <w:r>
        <w:t>Aktarim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>Çocuk Kulüpleri Yıl Sonu Aktarımı</w:t>
      </w:r>
      <w:r>
        <w:tab/>
        <w:t>0,00</w:t>
      </w:r>
    </w:p>
    <w:p w:rsidR="00986E7D" w:rsidRDefault="00986E7D" w:rsidP="00986E7D">
      <w:r>
        <w:t>Bağışlar/Yardımlar</w:t>
      </w:r>
      <w:r>
        <w:tab/>
        <w:t>30.000,00</w:t>
      </w:r>
    </w:p>
    <w:p w:rsidR="00986E7D" w:rsidRDefault="00986E7D" w:rsidP="00986E7D">
      <w:r>
        <w:t xml:space="preserve"> </w:t>
      </w:r>
      <w:r>
        <w:tab/>
      </w:r>
    </w:p>
    <w:p w:rsidR="00986E7D" w:rsidRDefault="00986E7D" w:rsidP="00986E7D">
      <w:r>
        <w:t>İşlem Tanım</w:t>
      </w:r>
      <w:r>
        <w:tab/>
        <w:t>Miktar (TL)</w:t>
      </w:r>
    </w:p>
    <w:p w:rsidR="00986E7D" w:rsidRDefault="00986E7D" w:rsidP="00986E7D">
      <w:r>
        <w:t>Okula Yapılan Bağışlar (Ayni)</w:t>
      </w:r>
      <w:r>
        <w:tab/>
        <w:t>0,00</w:t>
      </w:r>
    </w:p>
    <w:p w:rsidR="00986E7D" w:rsidRDefault="00986E7D" w:rsidP="00986E7D">
      <w:r>
        <w:t>Öğrenciye Yapılan Yardımlar (Nakdi)</w:t>
      </w:r>
      <w:r>
        <w:tab/>
        <w:t>0,00</w:t>
      </w:r>
    </w:p>
    <w:p w:rsidR="00986E7D" w:rsidRDefault="00986E7D" w:rsidP="00986E7D">
      <w:r>
        <w:t>Öğrenciye Yapılan Bağışlar (Ayni)</w:t>
      </w:r>
      <w:r>
        <w:tab/>
        <w:t>0,00</w:t>
      </w:r>
    </w:p>
    <w:p w:rsidR="00986E7D" w:rsidRDefault="00986E7D" w:rsidP="00986E7D">
      <w:r>
        <w:t>Hızlı Bağış İşlemleri</w:t>
      </w:r>
      <w:r>
        <w:tab/>
        <w:t>0,00</w:t>
      </w:r>
    </w:p>
    <w:p w:rsidR="00986E7D" w:rsidRDefault="00986E7D" w:rsidP="00986E7D">
      <w:r>
        <w:t>Okula Yapılan Yardımlar (Nakdi)</w:t>
      </w:r>
      <w:r>
        <w:tab/>
        <w:t>30.000,00</w:t>
      </w:r>
    </w:p>
    <w:p w:rsidR="00986E7D" w:rsidRDefault="00986E7D" w:rsidP="00986E7D">
      <w:r>
        <w:t>Diğer Gelirler</w:t>
      </w:r>
      <w:r>
        <w:tab/>
        <w:t>0,00</w:t>
      </w:r>
    </w:p>
    <w:p w:rsidR="00986E7D" w:rsidRDefault="00986E7D" w:rsidP="00986E7D">
      <w:r>
        <w:t xml:space="preserve"> </w:t>
      </w:r>
      <w:r>
        <w:tab/>
      </w:r>
    </w:p>
    <w:p w:rsidR="00986E7D" w:rsidRDefault="00986E7D" w:rsidP="00986E7D">
      <w:r>
        <w:t>İşlem Tanım</w:t>
      </w:r>
      <w:r>
        <w:tab/>
        <w:t>Miktar (TL)</w:t>
      </w:r>
    </w:p>
    <w:p w:rsidR="00986E7D" w:rsidRDefault="00986E7D" w:rsidP="00986E7D">
      <w:r>
        <w:t>Açık öğretim ortaokul/ lise öğrenci kayıt ve dönem yenileme geliri</w:t>
      </w:r>
      <w:r>
        <w:tab/>
        <w:t>0,00</w:t>
      </w:r>
    </w:p>
    <w:p w:rsidR="00986E7D" w:rsidRDefault="00986E7D" w:rsidP="00986E7D">
      <w:r>
        <w:t>Sınav Ücret Gelirleri</w:t>
      </w:r>
      <w:r>
        <w:tab/>
        <w:t>0,00</w:t>
      </w:r>
    </w:p>
    <w:p w:rsidR="00986E7D" w:rsidRDefault="00986E7D" w:rsidP="00986E7D">
      <w:r>
        <w:t>Mesleki Açık Öğretim (Yüz Yüze) Geliri</w:t>
      </w:r>
      <w:r>
        <w:tab/>
        <w:t>0,00</w:t>
      </w:r>
    </w:p>
    <w:p w:rsidR="00986E7D" w:rsidRDefault="00986E7D" w:rsidP="00986E7D">
      <w:r>
        <w:t xml:space="preserve">Atık </w:t>
      </w:r>
      <w:proofErr w:type="gramStart"/>
      <w:r>
        <w:t>Kağıt</w:t>
      </w:r>
      <w:proofErr w:type="gramEnd"/>
      <w:r>
        <w:t>/Hurda Satış Geliri</w:t>
      </w:r>
      <w:r>
        <w:tab/>
        <w:t>0,00</w:t>
      </w:r>
    </w:p>
    <w:p w:rsidR="00986E7D" w:rsidRDefault="00986E7D" w:rsidP="00986E7D">
      <w:r>
        <w:t>Etkinlik Organizasyon Gelirleri</w:t>
      </w:r>
      <w:r>
        <w:tab/>
        <w:t>0,00</w:t>
      </w:r>
    </w:p>
    <w:p w:rsidR="00986E7D" w:rsidRDefault="00986E7D" w:rsidP="00986E7D">
      <w:r>
        <w:t xml:space="preserve"> </w:t>
      </w:r>
      <w:r>
        <w:tab/>
      </w:r>
    </w:p>
    <w:p w:rsidR="00986E7D" w:rsidRDefault="00986E7D" w:rsidP="00986E7D">
      <w:r>
        <w:t>İşlem Tanım</w:t>
      </w:r>
      <w:r>
        <w:tab/>
        <w:t>Miktar (TL)</w:t>
      </w:r>
    </w:p>
    <w:p w:rsidR="00986E7D" w:rsidRDefault="00986E7D" w:rsidP="00986E7D">
      <w:r>
        <w:t>Etkinlik ve Organizasyon Gelirleri</w:t>
      </w:r>
      <w:r>
        <w:tab/>
        <w:t>0,00</w:t>
      </w:r>
    </w:p>
    <w:p w:rsidR="00986E7D" w:rsidRDefault="00986E7D" w:rsidP="00986E7D">
      <w:r>
        <w:t>Kurs-Etüt Ücreti Gelirleri</w:t>
      </w:r>
      <w:r>
        <w:tab/>
        <w:t>0,00</w:t>
      </w:r>
    </w:p>
    <w:p w:rsidR="00986E7D" w:rsidRDefault="00986E7D" w:rsidP="00986E7D">
      <w:r>
        <w:t>Faiz Gelirleri</w:t>
      </w:r>
      <w:r>
        <w:tab/>
        <w:t>0,00</w:t>
      </w:r>
    </w:p>
    <w:p w:rsidR="00986E7D" w:rsidRDefault="00986E7D" w:rsidP="00986E7D">
      <w:r>
        <w:t xml:space="preserve"> </w:t>
      </w:r>
      <w:r>
        <w:tab/>
      </w:r>
    </w:p>
    <w:p w:rsidR="00986E7D" w:rsidRDefault="00986E7D" w:rsidP="00986E7D">
      <w:r>
        <w:t>İşlem Tanım</w:t>
      </w:r>
      <w:r>
        <w:tab/>
        <w:t>Miktar (TL)</w:t>
      </w:r>
    </w:p>
    <w:p w:rsidR="00986E7D" w:rsidRDefault="00986E7D" w:rsidP="00986E7D">
      <w:r>
        <w:t>Banka Faiz Gelirleri</w:t>
      </w:r>
      <w:r>
        <w:tab/>
        <w:t>0,00</w:t>
      </w:r>
    </w:p>
    <w:p w:rsidR="00986E7D" w:rsidRDefault="00986E7D" w:rsidP="00986E7D">
      <w:r>
        <w:lastRenderedPageBreak/>
        <w:t>İşletilebilir Alan Gelirleri</w:t>
      </w:r>
      <w:r>
        <w:tab/>
        <w:t>0,00</w:t>
      </w:r>
    </w:p>
    <w:p w:rsidR="00986E7D" w:rsidRDefault="00986E7D" w:rsidP="00986E7D">
      <w:r>
        <w:t xml:space="preserve"> </w:t>
      </w:r>
      <w:r>
        <w:tab/>
      </w:r>
    </w:p>
    <w:p w:rsidR="00986E7D" w:rsidRDefault="00986E7D" w:rsidP="00986E7D">
      <w:r>
        <w:t>İşlem Tanım</w:t>
      </w:r>
      <w:r>
        <w:tab/>
        <w:t>Miktar (TL)</w:t>
      </w:r>
    </w:p>
    <w:p w:rsidR="00986E7D" w:rsidRDefault="00986E7D" w:rsidP="00986E7D">
      <w:proofErr w:type="spellStart"/>
      <w:r>
        <w:t>Diger</w:t>
      </w:r>
      <w:proofErr w:type="spellEnd"/>
      <w:r>
        <w:t xml:space="preserve"> </w:t>
      </w:r>
      <w:proofErr w:type="spellStart"/>
      <w:r>
        <w:t>Isletilebilir</w:t>
      </w:r>
      <w:proofErr w:type="spellEnd"/>
      <w:r>
        <w:t xml:space="preserve"> Alan Gelirleri</w:t>
      </w:r>
      <w:r>
        <w:tab/>
        <w:t>0,00</w:t>
      </w:r>
    </w:p>
    <w:p w:rsidR="00986E7D" w:rsidRDefault="00986E7D" w:rsidP="00986E7D">
      <w:r>
        <w:t xml:space="preserve">Okul bahçesindeki çay bahçesi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 xml:space="preserve">Kafeterya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 xml:space="preserve">Otopark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 xml:space="preserve">Hali saha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 xml:space="preserve">Yüzme havuzu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>Konferans-</w:t>
      </w:r>
      <w:proofErr w:type="spellStart"/>
      <w:r>
        <w:t>toplanti</w:t>
      </w:r>
      <w:proofErr w:type="spellEnd"/>
      <w:r>
        <w:t xml:space="preserve"> salonu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proofErr w:type="spellStart"/>
      <w:r>
        <w:t>Fitness</w:t>
      </w:r>
      <w:proofErr w:type="spellEnd"/>
      <w:r>
        <w:t xml:space="preserve"> salonu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 xml:space="preserve">Kantin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 xml:space="preserve">Spor salonu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 xml:space="preserve">Çok </w:t>
      </w:r>
      <w:proofErr w:type="spellStart"/>
      <w:r>
        <w:t>amaçli</w:t>
      </w:r>
      <w:proofErr w:type="spellEnd"/>
      <w:r>
        <w:t xml:space="preserve"> salon </w:t>
      </w:r>
      <w:proofErr w:type="spellStart"/>
      <w:r>
        <w:t>isletme</w:t>
      </w:r>
      <w:proofErr w:type="spellEnd"/>
      <w:r>
        <w:t xml:space="preserve"> geliri</w:t>
      </w:r>
      <w:r>
        <w:tab/>
        <w:t>0,00</w:t>
      </w:r>
    </w:p>
    <w:p w:rsidR="00986E7D" w:rsidRDefault="00986E7D" w:rsidP="00986E7D">
      <w:r>
        <w:t>Kira Geliri</w:t>
      </w:r>
      <w:r>
        <w:tab/>
        <w:t>174.000,00</w:t>
      </w:r>
    </w:p>
    <w:p w:rsidR="00986E7D" w:rsidRDefault="00986E7D" w:rsidP="00986E7D">
      <w:r>
        <w:t xml:space="preserve"> </w:t>
      </w:r>
      <w:r>
        <w:tab/>
      </w:r>
    </w:p>
    <w:p w:rsidR="00986E7D" w:rsidRDefault="00986E7D" w:rsidP="00986E7D">
      <w:r>
        <w:t>İşlem Tanım</w:t>
      </w:r>
      <w:r>
        <w:tab/>
        <w:t>Miktar (TL)</w:t>
      </w:r>
    </w:p>
    <w:p w:rsidR="00986E7D" w:rsidRDefault="00986E7D" w:rsidP="00986E7D">
      <w:r>
        <w:t>Kafeterya kira geliri</w:t>
      </w:r>
      <w:r>
        <w:tab/>
        <w:t>0,00</w:t>
      </w:r>
    </w:p>
    <w:p w:rsidR="00986E7D" w:rsidRDefault="00986E7D" w:rsidP="00986E7D">
      <w:r>
        <w:t>Hali saha kira geliri</w:t>
      </w:r>
      <w:r>
        <w:tab/>
        <w:t>0,00</w:t>
      </w:r>
    </w:p>
    <w:p w:rsidR="00986E7D" w:rsidRDefault="00986E7D" w:rsidP="00986E7D">
      <w:r>
        <w:t>Konferans-</w:t>
      </w:r>
      <w:proofErr w:type="spellStart"/>
      <w:r>
        <w:t>toplanti</w:t>
      </w:r>
      <w:proofErr w:type="spellEnd"/>
      <w:r>
        <w:t xml:space="preserve"> salonu kira geliri</w:t>
      </w:r>
      <w:r>
        <w:tab/>
        <w:t>0,00</w:t>
      </w:r>
    </w:p>
    <w:p w:rsidR="00986E7D" w:rsidRDefault="00986E7D" w:rsidP="00986E7D">
      <w:r>
        <w:t>Kantin kira geliri</w:t>
      </w:r>
      <w:r>
        <w:tab/>
        <w:t>170.000,00</w:t>
      </w:r>
    </w:p>
    <w:p w:rsidR="00986E7D" w:rsidRDefault="00986E7D" w:rsidP="00986E7D">
      <w:r>
        <w:t>Otopark kira geliri</w:t>
      </w:r>
      <w:r>
        <w:tab/>
        <w:t>0,00</w:t>
      </w:r>
    </w:p>
    <w:p w:rsidR="00986E7D" w:rsidRDefault="00986E7D" w:rsidP="00986E7D">
      <w:r>
        <w:t>Spor salonu kira geliri</w:t>
      </w:r>
      <w:r>
        <w:tab/>
        <w:t>0,00</w:t>
      </w:r>
    </w:p>
    <w:p w:rsidR="00986E7D" w:rsidRDefault="00986E7D" w:rsidP="00986E7D">
      <w:r>
        <w:t xml:space="preserve">Çok </w:t>
      </w:r>
      <w:proofErr w:type="spellStart"/>
      <w:r>
        <w:t>amaçli</w:t>
      </w:r>
      <w:proofErr w:type="spellEnd"/>
      <w:r>
        <w:t xml:space="preserve"> salon kira geliri</w:t>
      </w:r>
      <w:r>
        <w:tab/>
        <w:t>0,00</w:t>
      </w:r>
    </w:p>
    <w:p w:rsidR="00986E7D" w:rsidRDefault="00986E7D" w:rsidP="00986E7D">
      <w:r>
        <w:t>Okul bahçesindeki çay bahçesi kira geliri</w:t>
      </w:r>
      <w:r>
        <w:tab/>
        <w:t>0,00</w:t>
      </w:r>
    </w:p>
    <w:p w:rsidR="00A60538" w:rsidRDefault="00986E7D" w:rsidP="00986E7D">
      <w:proofErr w:type="spellStart"/>
      <w:r>
        <w:t>Diger</w:t>
      </w:r>
      <w:proofErr w:type="spellEnd"/>
      <w:r>
        <w:t xml:space="preserve"> Kira Gelirleri</w:t>
      </w:r>
      <w:r>
        <w:tab/>
        <w:t>4.000,00</w:t>
      </w:r>
    </w:p>
    <w:p w:rsidR="00986E7D" w:rsidRPr="00BF4F41" w:rsidRDefault="00986E7D" w:rsidP="00986E7D">
      <w:pPr>
        <w:rPr>
          <w:b/>
        </w:rPr>
      </w:pPr>
    </w:p>
    <w:p w:rsidR="002C6FE7" w:rsidRPr="00BF4F41" w:rsidRDefault="00986E7D" w:rsidP="00986E7D">
      <w:pPr>
        <w:rPr>
          <w:b/>
        </w:rPr>
      </w:pPr>
      <w:r w:rsidRPr="00BF4F41">
        <w:rPr>
          <w:b/>
        </w:rPr>
        <w:t>Bütçe Toplam Miktarı:</w:t>
      </w:r>
      <w:r w:rsidRPr="00BF4F41">
        <w:rPr>
          <w:b/>
        </w:rPr>
        <w:tab/>
        <w:t>204.000,00 TL</w:t>
      </w:r>
    </w:p>
    <w:bookmarkEnd w:id="0"/>
    <w:p w:rsidR="002C6FE7" w:rsidRDefault="002C6FE7" w:rsidP="00986E7D"/>
    <w:sectPr w:rsidR="002C6FE7" w:rsidSect="00BF4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73"/>
    <w:rsid w:val="000323A3"/>
    <w:rsid w:val="002C6FE7"/>
    <w:rsid w:val="006702FF"/>
    <w:rsid w:val="00986E7D"/>
    <w:rsid w:val="00A60538"/>
    <w:rsid w:val="00BF4F41"/>
    <w:rsid w:val="00E23DEB"/>
    <w:rsid w:val="00E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069D"/>
  <w15:chartTrackingRefBased/>
  <w15:docId w15:val="{56540F7C-FD2B-4433-AF4D-1DACECF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Okul_idare</dc:creator>
  <cp:keywords/>
  <dc:description/>
  <cp:lastModifiedBy>Okul_idare</cp:lastModifiedBy>
  <cp:revision>10</cp:revision>
  <dcterms:created xsi:type="dcterms:W3CDTF">2024-03-08T10:45:00Z</dcterms:created>
  <dcterms:modified xsi:type="dcterms:W3CDTF">2024-03-08T11:10:00Z</dcterms:modified>
</cp:coreProperties>
</file>